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E3C7D7" w14:textId="77777777" w:rsidR="000F249E" w:rsidRDefault="00C15863">
      <w:pPr>
        <w:rPr>
          <w:sz w:val="24"/>
          <w:szCs w:val="24"/>
        </w:rPr>
      </w:pPr>
      <w:r>
        <w:rPr>
          <w:sz w:val="24"/>
          <w:szCs w:val="24"/>
        </w:rPr>
        <w:t xml:space="preserve">To: </w:t>
      </w:r>
      <w:hyperlink r:id="rId4">
        <w:r>
          <w:rPr>
            <w:color w:val="1155CC"/>
            <w:sz w:val="24"/>
            <w:szCs w:val="24"/>
            <w:u w:val="single"/>
          </w:rPr>
          <w:t>innovationhub@ttu.edu</w:t>
        </w:r>
      </w:hyperlink>
      <w:r>
        <w:rPr>
          <w:noProof/>
        </w:rPr>
        <w:drawing>
          <wp:anchor distT="114300" distB="114300" distL="114300" distR="114300" simplePos="0" relativeHeight="251658240" behindDoc="0" locked="0" layoutInCell="1" hidden="0" allowOverlap="1" wp14:anchorId="61CC28E5" wp14:editId="7049C83C">
            <wp:simplePos x="0" y="0"/>
            <wp:positionH relativeFrom="column">
              <wp:posOffset>4286250</wp:posOffset>
            </wp:positionH>
            <wp:positionV relativeFrom="paragraph">
              <wp:posOffset>114300</wp:posOffset>
            </wp:positionV>
            <wp:extent cx="1657350" cy="1882840"/>
            <wp:effectExtent l="0" t="0" r="0" b="0"/>
            <wp:wrapSquare wrapText="bothSides" distT="114300" distB="114300" distL="114300" distR="114300"/>
            <wp:docPr id="1" name="image1.png" descr="2019 Homecoming Logo"/>
            <wp:cNvGraphicFramePr/>
            <a:graphic xmlns:a="http://schemas.openxmlformats.org/drawingml/2006/main">
              <a:graphicData uri="http://schemas.openxmlformats.org/drawingml/2006/picture">
                <pic:pic xmlns:pic="http://schemas.openxmlformats.org/drawingml/2006/picture">
                  <pic:nvPicPr>
                    <pic:cNvPr id="0" name="image1.png" descr="2019 Homecoming Logo"/>
                    <pic:cNvPicPr preferRelativeResize="0"/>
                  </pic:nvPicPr>
                  <pic:blipFill>
                    <a:blip r:embed="rId5"/>
                    <a:srcRect/>
                    <a:stretch>
                      <a:fillRect/>
                    </a:stretch>
                  </pic:blipFill>
                  <pic:spPr>
                    <a:xfrm>
                      <a:off x="0" y="0"/>
                      <a:ext cx="1657350" cy="1882840"/>
                    </a:xfrm>
                    <a:prstGeom prst="rect">
                      <a:avLst/>
                    </a:prstGeom>
                    <a:ln/>
                  </pic:spPr>
                </pic:pic>
              </a:graphicData>
            </a:graphic>
          </wp:anchor>
        </w:drawing>
      </w:r>
    </w:p>
    <w:p w14:paraId="31763203" w14:textId="77777777" w:rsidR="000F249E" w:rsidRDefault="00C15863">
      <w:pPr>
        <w:rPr>
          <w:sz w:val="24"/>
          <w:szCs w:val="24"/>
        </w:rPr>
      </w:pPr>
      <w:r>
        <w:rPr>
          <w:sz w:val="24"/>
          <w:szCs w:val="24"/>
        </w:rPr>
        <w:t xml:space="preserve">Subject: Texas Tech Homecoming Parade   </w:t>
      </w:r>
    </w:p>
    <w:p w14:paraId="1E696BB1" w14:textId="77777777" w:rsidR="000F249E" w:rsidRDefault="000F249E">
      <w:pPr>
        <w:rPr>
          <w:sz w:val="24"/>
          <w:szCs w:val="24"/>
        </w:rPr>
      </w:pPr>
    </w:p>
    <w:p w14:paraId="4D552D88" w14:textId="77777777" w:rsidR="000F249E" w:rsidRDefault="000F249E">
      <w:pPr>
        <w:rPr>
          <w:sz w:val="24"/>
          <w:szCs w:val="24"/>
        </w:rPr>
      </w:pPr>
    </w:p>
    <w:p w14:paraId="57C09824" w14:textId="77777777" w:rsidR="000F249E" w:rsidRDefault="000F249E">
      <w:pPr>
        <w:rPr>
          <w:sz w:val="24"/>
          <w:szCs w:val="24"/>
        </w:rPr>
      </w:pPr>
    </w:p>
    <w:p w14:paraId="12997FD6" w14:textId="77777777" w:rsidR="000F249E" w:rsidRDefault="000F249E">
      <w:pPr>
        <w:rPr>
          <w:sz w:val="24"/>
          <w:szCs w:val="24"/>
        </w:rPr>
      </w:pPr>
    </w:p>
    <w:p w14:paraId="25C9F7A8" w14:textId="77777777" w:rsidR="000F249E" w:rsidRDefault="000F249E">
      <w:pPr>
        <w:rPr>
          <w:sz w:val="24"/>
          <w:szCs w:val="24"/>
        </w:rPr>
      </w:pPr>
    </w:p>
    <w:p w14:paraId="502EA360" w14:textId="77777777" w:rsidR="000F249E" w:rsidRDefault="000F249E">
      <w:pPr>
        <w:rPr>
          <w:sz w:val="24"/>
          <w:szCs w:val="24"/>
        </w:rPr>
      </w:pPr>
    </w:p>
    <w:p w14:paraId="283E6E52" w14:textId="77777777" w:rsidR="000F249E" w:rsidRDefault="000F249E">
      <w:pPr>
        <w:spacing w:line="240" w:lineRule="auto"/>
        <w:rPr>
          <w:sz w:val="24"/>
          <w:szCs w:val="24"/>
        </w:rPr>
      </w:pPr>
    </w:p>
    <w:p w14:paraId="7E1B0E76" w14:textId="77777777" w:rsidR="000F249E" w:rsidRDefault="00C15863">
      <w:pPr>
        <w:spacing w:line="240" w:lineRule="auto"/>
        <w:rPr>
          <w:sz w:val="24"/>
          <w:szCs w:val="24"/>
        </w:rPr>
      </w:pPr>
      <w:r>
        <w:rPr>
          <w:sz w:val="24"/>
          <w:szCs w:val="24"/>
        </w:rPr>
        <w:t>FOR IMMEDIATE RELEASE</w:t>
      </w:r>
    </w:p>
    <w:p w14:paraId="6F06BA6D" w14:textId="77777777" w:rsidR="000F249E" w:rsidRDefault="000F249E">
      <w:pPr>
        <w:spacing w:line="240" w:lineRule="auto"/>
        <w:rPr>
          <w:sz w:val="24"/>
          <w:szCs w:val="24"/>
        </w:rPr>
      </w:pPr>
    </w:p>
    <w:p w14:paraId="702AE7A6" w14:textId="77777777" w:rsidR="000F249E" w:rsidRDefault="00C15863">
      <w:pPr>
        <w:spacing w:line="240" w:lineRule="auto"/>
        <w:rPr>
          <w:sz w:val="24"/>
          <w:szCs w:val="24"/>
        </w:rPr>
      </w:pPr>
      <w:r>
        <w:rPr>
          <w:sz w:val="24"/>
          <w:szCs w:val="24"/>
        </w:rPr>
        <w:t>October 16, 2019</w:t>
      </w:r>
    </w:p>
    <w:p w14:paraId="3905B57B" w14:textId="77777777" w:rsidR="000F249E" w:rsidRDefault="00C15863">
      <w:pPr>
        <w:spacing w:line="480" w:lineRule="auto"/>
        <w:jc w:val="center"/>
        <w:rPr>
          <w:b/>
          <w:sz w:val="24"/>
          <w:szCs w:val="24"/>
        </w:rPr>
      </w:pPr>
      <w:r>
        <w:rPr>
          <w:b/>
          <w:sz w:val="24"/>
          <w:szCs w:val="24"/>
        </w:rPr>
        <w:t xml:space="preserve">Texas Tech Homecoming Parade  </w:t>
      </w:r>
    </w:p>
    <w:p w14:paraId="2B0FF1FF" w14:textId="052BF97F" w:rsidR="000F249E" w:rsidRPr="00491F71" w:rsidRDefault="00164822">
      <w:pPr>
        <w:spacing w:line="240" w:lineRule="auto"/>
        <w:rPr>
          <w:sz w:val="24"/>
          <w:szCs w:val="24"/>
        </w:rPr>
      </w:pPr>
      <w:r w:rsidRPr="00491F71">
        <w:rPr>
          <w:sz w:val="24"/>
          <w:szCs w:val="24"/>
        </w:rPr>
        <w:t>Students</w:t>
      </w:r>
      <w:bookmarkStart w:id="0" w:name="_GoBack"/>
      <w:bookmarkEnd w:id="0"/>
      <w:r w:rsidR="00C15863" w:rsidRPr="00491F71">
        <w:rPr>
          <w:sz w:val="24"/>
          <w:szCs w:val="24"/>
        </w:rPr>
        <w:t xml:space="preserve"> join us at 6 p.m. on October 18 to celebrate the Texas Tech Homecoming Parade. It will take place on campus, beginning from the TTU Broadway Entrance and all the way through 18th Street. </w:t>
      </w:r>
    </w:p>
    <w:p w14:paraId="1DC393F6" w14:textId="77777777" w:rsidR="000F249E" w:rsidRPr="00491F71" w:rsidRDefault="000F249E">
      <w:pPr>
        <w:spacing w:line="240" w:lineRule="auto"/>
        <w:rPr>
          <w:sz w:val="24"/>
          <w:szCs w:val="24"/>
        </w:rPr>
      </w:pPr>
    </w:p>
    <w:p w14:paraId="7310136A" w14:textId="44116021" w:rsidR="000F249E" w:rsidRPr="00491F71" w:rsidRDefault="00C15863">
      <w:pPr>
        <w:spacing w:line="240" w:lineRule="auto"/>
        <w:rPr>
          <w:sz w:val="24"/>
          <w:szCs w:val="24"/>
        </w:rPr>
      </w:pPr>
      <w:r w:rsidRPr="00491F71">
        <w:rPr>
          <w:sz w:val="24"/>
          <w:szCs w:val="24"/>
        </w:rPr>
        <w:t>This TTU tradition will be hosted in celebration of the upcoming Texas Tech Homecoming game against Iowa State. Members of</w:t>
      </w:r>
      <w:r w:rsidR="00164822" w:rsidRPr="00491F71">
        <w:rPr>
          <w:sz w:val="24"/>
          <w:szCs w:val="24"/>
        </w:rPr>
        <w:t xml:space="preserve"> TTU</w:t>
      </w:r>
      <w:r w:rsidRPr="00491F71">
        <w:rPr>
          <w:sz w:val="24"/>
          <w:szCs w:val="24"/>
        </w:rPr>
        <w:t xml:space="preserve"> organizations all over campus </w:t>
      </w:r>
      <w:r w:rsidR="00164822" w:rsidRPr="00491F71">
        <w:rPr>
          <w:sz w:val="24"/>
          <w:szCs w:val="24"/>
        </w:rPr>
        <w:t>and</w:t>
      </w:r>
      <w:r w:rsidRPr="00491F71">
        <w:rPr>
          <w:sz w:val="24"/>
          <w:szCs w:val="24"/>
        </w:rPr>
        <w:t xml:space="preserve"> </w:t>
      </w:r>
      <w:r w:rsidR="00164822" w:rsidRPr="00491F71">
        <w:rPr>
          <w:sz w:val="24"/>
          <w:szCs w:val="24"/>
        </w:rPr>
        <w:t xml:space="preserve">from the Lubbock </w:t>
      </w:r>
      <w:r w:rsidRPr="00491F71">
        <w:rPr>
          <w:sz w:val="24"/>
          <w:szCs w:val="24"/>
        </w:rPr>
        <w:t xml:space="preserve">community will assemble their best floats and compete for prizes. </w:t>
      </w:r>
    </w:p>
    <w:p w14:paraId="4AC5BB8C" w14:textId="77777777" w:rsidR="000F249E" w:rsidRPr="00491F71" w:rsidRDefault="000F249E">
      <w:pPr>
        <w:spacing w:line="240" w:lineRule="auto"/>
        <w:rPr>
          <w:sz w:val="24"/>
          <w:szCs w:val="24"/>
        </w:rPr>
      </w:pPr>
    </w:p>
    <w:p w14:paraId="1EB8D562" w14:textId="20C58A21" w:rsidR="000F249E" w:rsidRPr="00491F71" w:rsidRDefault="00C15863">
      <w:pPr>
        <w:spacing w:line="240" w:lineRule="auto"/>
        <w:rPr>
          <w:sz w:val="24"/>
          <w:szCs w:val="24"/>
        </w:rPr>
      </w:pPr>
      <w:r w:rsidRPr="00491F71">
        <w:rPr>
          <w:sz w:val="24"/>
          <w:szCs w:val="24"/>
        </w:rPr>
        <w:t xml:space="preserve">“This will be my second year as a student experiencing homecoming week with friends,” said TTU student, Nicolas Romero. “One of my favorite events during homecoming week is the parade and seeing how all the organizations dress up as part of the theme.” </w:t>
      </w:r>
    </w:p>
    <w:p w14:paraId="33DEDD2E" w14:textId="77777777" w:rsidR="000F249E" w:rsidRPr="00491F71" w:rsidRDefault="000F249E">
      <w:pPr>
        <w:spacing w:line="240" w:lineRule="auto"/>
        <w:rPr>
          <w:sz w:val="24"/>
          <w:szCs w:val="24"/>
        </w:rPr>
      </w:pPr>
    </w:p>
    <w:p w14:paraId="07D7F99E" w14:textId="52D795C5" w:rsidR="000F249E" w:rsidRPr="00491F71" w:rsidRDefault="00C15863">
      <w:pPr>
        <w:spacing w:line="240" w:lineRule="auto"/>
        <w:rPr>
          <w:sz w:val="24"/>
          <w:szCs w:val="24"/>
        </w:rPr>
      </w:pPr>
      <w:r w:rsidRPr="00491F71">
        <w:rPr>
          <w:sz w:val="24"/>
          <w:szCs w:val="24"/>
        </w:rPr>
        <w:t>Students and families will line up on along 18th Street to get the best spots for any candy thrown their way!</w:t>
      </w:r>
    </w:p>
    <w:p w14:paraId="038FD5F4" w14:textId="77777777" w:rsidR="000F249E" w:rsidRPr="00491F71" w:rsidRDefault="000F249E">
      <w:pPr>
        <w:spacing w:line="240" w:lineRule="auto"/>
        <w:rPr>
          <w:sz w:val="24"/>
          <w:szCs w:val="24"/>
        </w:rPr>
      </w:pPr>
    </w:p>
    <w:p w14:paraId="400FA3EB" w14:textId="040B9760" w:rsidR="000F249E" w:rsidRPr="00491F71" w:rsidRDefault="00C15863">
      <w:pPr>
        <w:spacing w:line="240" w:lineRule="auto"/>
        <w:rPr>
          <w:sz w:val="24"/>
          <w:szCs w:val="24"/>
        </w:rPr>
      </w:pPr>
      <w:r w:rsidRPr="00491F71">
        <w:rPr>
          <w:sz w:val="24"/>
          <w:szCs w:val="24"/>
        </w:rPr>
        <w:t>This parade is a great way for Tech students and Lubbock families to get together and show their Raider school spirit for Homecoming weekend! In the event of bad weather, the parade will be canceled. Stay updated by following @</w:t>
      </w:r>
      <w:proofErr w:type="spellStart"/>
      <w:r w:rsidRPr="00491F71">
        <w:rPr>
          <w:sz w:val="24"/>
          <w:szCs w:val="24"/>
        </w:rPr>
        <w:t>TexasTechSAB</w:t>
      </w:r>
      <w:proofErr w:type="spellEnd"/>
      <w:r w:rsidRPr="00491F71">
        <w:rPr>
          <w:sz w:val="24"/>
          <w:szCs w:val="24"/>
        </w:rPr>
        <w:t xml:space="preserve"> on social media for any weather changes.</w:t>
      </w:r>
    </w:p>
    <w:p w14:paraId="331043A4" w14:textId="77777777" w:rsidR="000F249E" w:rsidRPr="00491F71" w:rsidRDefault="000F249E">
      <w:pPr>
        <w:spacing w:line="240" w:lineRule="auto"/>
        <w:rPr>
          <w:sz w:val="24"/>
          <w:szCs w:val="24"/>
        </w:rPr>
      </w:pPr>
    </w:p>
    <w:p w14:paraId="11FFB92E" w14:textId="77777777" w:rsidR="000F249E" w:rsidRPr="00491F71" w:rsidRDefault="00C15863">
      <w:pPr>
        <w:spacing w:line="240" w:lineRule="auto"/>
        <w:jc w:val="center"/>
        <w:rPr>
          <w:sz w:val="24"/>
          <w:szCs w:val="24"/>
        </w:rPr>
      </w:pPr>
      <w:r w:rsidRPr="00491F71">
        <w:rPr>
          <w:sz w:val="24"/>
          <w:szCs w:val="24"/>
        </w:rPr>
        <w:t>###</w:t>
      </w:r>
    </w:p>
    <w:p w14:paraId="1A6FE1F2" w14:textId="77777777" w:rsidR="000F249E" w:rsidRPr="00491F71" w:rsidRDefault="000F249E">
      <w:pPr>
        <w:spacing w:line="240" w:lineRule="auto"/>
        <w:rPr>
          <w:sz w:val="24"/>
          <w:szCs w:val="24"/>
        </w:rPr>
      </w:pPr>
    </w:p>
    <w:p w14:paraId="513BB849" w14:textId="77777777" w:rsidR="000F249E" w:rsidRPr="00491F71" w:rsidRDefault="00C15863">
      <w:pPr>
        <w:spacing w:line="240" w:lineRule="auto"/>
        <w:rPr>
          <w:sz w:val="24"/>
          <w:szCs w:val="24"/>
        </w:rPr>
      </w:pPr>
      <w:r w:rsidRPr="00491F71">
        <w:rPr>
          <w:sz w:val="24"/>
          <w:szCs w:val="24"/>
        </w:rPr>
        <w:t xml:space="preserve">For any questions please contact </w:t>
      </w:r>
      <w:r w:rsidRPr="00491F71">
        <w:rPr>
          <w:sz w:val="24"/>
          <w:szCs w:val="24"/>
        </w:rPr>
        <w:tab/>
      </w:r>
      <w:r w:rsidRPr="00491F71">
        <w:rPr>
          <w:sz w:val="24"/>
          <w:szCs w:val="24"/>
        </w:rPr>
        <w:tab/>
      </w:r>
      <w:hyperlink r:id="rId6">
        <w:r w:rsidRPr="00491F71">
          <w:rPr>
            <w:color w:val="1155CC"/>
            <w:sz w:val="24"/>
            <w:szCs w:val="24"/>
            <w:u w:val="single"/>
          </w:rPr>
          <w:t>https://www.depts.ttu.edu/sub/Homecoming/</w:t>
        </w:r>
      </w:hyperlink>
    </w:p>
    <w:p w14:paraId="7B19AB46" w14:textId="77777777" w:rsidR="000F249E" w:rsidRPr="00491F71" w:rsidRDefault="000F249E">
      <w:pPr>
        <w:spacing w:line="240" w:lineRule="auto"/>
        <w:rPr>
          <w:sz w:val="24"/>
          <w:szCs w:val="24"/>
        </w:rPr>
      </w:pPr>
    </w:p>
    <w:p w14:paraId="22CC85B5" w14:textId="77777777" w:rsidR="000F249E" w:rsidRPr="00491F71" w:rsidRDefault="00C15863">
      <w:pPr>
        <w:spacing w:line="240" w:lineRule="auto"/>
        <w:rPr>
          <w:sz w:val="24"/>
          <w:szCs w:val="24"/>
        </w:rPr>
      </w:pPr>
      <w:r w:rsidRPr="00491F71">
        <w:rPr>
          <w:sz w:val="24"/>
          <w:szCs w:val="24"/>
        </w:rPr>
        <w:t xml:space="preserve">Student Activities Board </w:t>
      </w:r>
    </w:p>
    <w:p w14:paraId="1B322C2D" w14:textId="77777777" w:rsidR="000F249E" w:rsidRPr="00491F71" w:rsidRDefault="000F249E">
      <w:pPr>
        <w:spacing w:line="240" w:lineRule="auto"/>
        <w:rPr>
          <w:sz w:val="24"/>
          <w:szCs w:val="24"/>
        </w:rPr>
      </w:pPr>
    </w:p>
    <w:p w14:paraId="6ED56F65" w14:textId="77777777" w:rsidR="000F249E" w:rsidRPr="00491F71" w:rsidRDefault="00C15863">
      <w:pPr>
        <w:spacing w:line="240" w:lineRule="auto"/>
        <w:rPr>
          <w:sz w:val="24"/>
          <w:szCs w:val="24"/>
        </w:rPr>
      </w:pPr>
      <w:r w:rsidRPr="00491F71">
        <w:rPr>
          <w:sz w:val="24"/>
          <w:szCs w:val="24"/>
        </w:rPr>
        <w:t>(806) 742-4708</w:t>
      </w:r>
    </w:p>
    <w:p w14:paraId="0D1F669D" w14:textId="77777777" w:rsidR="000F249E" w:rsidRPr="00491F71" w:rsidRDefault="000F249E">
      <w:pPr>
        <w:spacing w:line="240" w:lineRule="auto"/>
        <w:rPr>
          <w:sz w:val="24"/>
          <w:szCs w:val="24"/>
        </w:rPr>
      </w:pPr>
    </w:p>
    <w:p w14:paraId="08B03E53" w14:textId="77777777" w:rsidR="000F249E" w:rsidRPr="00491F71" w:rsidRDefault="00C15863">
      <w:pPr>
        <w:spacing w:line="240" w:lineRule="auto"/>
        <w:rPr>
          <w:sz w:val="24"/>
          <w:szCs w:val="24"/>
        </w:rPr>
      </w:pPr>
      <w:r w:rsidRPr="00491F71">
        <w:rPr>
          <w:sz w:val="24"/>
          <w:szCs w:val="24"/>
        </w:rPr>
        <w:t>sab@ttu.edu</w:t>
      </w:r>
    </w:p>
    <w:p w14:paraId="6C53ACD9" w14:textId="77777777" w:rsidR="000F249E" w:rsidRPr="00491F71" w:rsidRDefault="000F249E">
      <w:pPr>
        <w:spacing w:line="240" w:lineRule="auto"/>
        <w:rPr>
          <w:sz w:val="24"/>
          <w:szCs w:val="24"/>
        </w:rPr>
      </w:pPr>
    </w:p>
    <w:p w14:paraId="611AF199" w14:textId="77777777" w:rsidR="000F249E" w:rsidRPr="00491F71" w:rsidRDefault="000F249E">
      <w:pPr>
        <w:spacing w:line="240" w:lineRule="auto"/>
        <w:rPr>
          <w:sz w:val="24"/>
          <w:szCs w:val="24"/>
        </w:rPr>
      </w:pPr>
    </w:p>
    <w:p w14:paraId="61B362A8" w14:textId="77777777" w:rsidR="000F249E" w:rsidRPr="00491F71" w:rsidRDefault="00C15863">
      <w:pPr>
        <w:spacing w:line="240" w:lineRule="auto"/>
        <w:rPr>
          <w:sz w:val="24"/>
          <w:szCs w:val="24"/>
        </w:rPr>
      </w:pPr>
      <w:r w:rsidRPr="00491F71">
        <w:rPr>
          <w:sz w:val="24"/>
          <w:szCs w:val="24"/>
        </w:rPr>
        <w:lastRenderedPageBreak/>
        <w:t xml:space="preserve"> </w:t>
      </w:r>
    </w:p>
    <w:p w14:paraId="39DCAC56" w14:textId="77777777" w:rsidR="000F249E" w:rsidRPr="00491F71" w:rsidRDefault="00C15863">
      <w:pPr>
        <w:spacing w:line="480" w:lineRule="auto"/>
      </w:pPr>
      <w:r w:rsidRPr="00491F71">
        <w:t xml:space="preserve">    </w:t>
      </w:r>
    </w:p>
    <w:sectPr w:rsidR="000F249E" w:rsidRPr="00491F7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49E"/>
    <w:rsid w:val="000F249E"/>
    <w:rsid w:val="00164822"/>
    <w:rsid w:val="00491F71"/>
    <w:rsid w:val="00C158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E154B"/>
  <w15:docId w15:val="{6911BDCF-FE44-7349-900D-62FD5A450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epts.ttu.edu/sub/Homecoming/" TargetMode="External"/><Relationship Id="rId5" Type="http://schemas.openxmlformats.org/officeDocument/2006/relationships/image" Target="media/image1.png"/><Relationship Id="rId4" Type="http://schemas.openxmlformats.org/officeDocument/2006/relationships/hyperlink" Target="mailto:innovationhub@tt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222</Words>
  <Characters>1272</Characters>
  <Application>Microsoft Office Word</Application>
  <DocSecurity>0</DocSecurity>
  <Lines>10</Lines>
  <Paragraphs>2</Paragraphs>
  <ScaleCrop>false</ScaleCrop>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Arianna Williams</cp:lastModifiedBy>
  <cp:revision>2</cp:revision>
  <dcterms:created xsi:type="dcterms:W3CDTF">2019-12-06T03:44:00Z</dcterms:created>
  <dcterms:modified xsi:type="dcterms:W3CDTF">2019-12-06T03:44:00Z</dcterms:modified>
</cp:coreProperties>
</file>